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FC11" w14:textId="77777777" w:rsidR="00143CD9" w:rsidRPr="00695DB9" w:rsidRDefault="00143CD9" w:rsidP="00143CD9">
      <w:pPr>
        <w:spacing w:after="0" w:line="259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14:paraId="7431D697" w14:textId="77777777" w:rsidR="00143CD9" w:rsidRPr="00695DB9" w:rsidRDefault="00143CD9" w:rsidP="00143CD9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Назва предмета закупівлі: </w:t>
      </w:r>
      <w:hyperlink r:id="rId5" w:history="1">
        <w:r w:rsidRPr="00695DB9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uk-UA" w:eastAsia="en-US"/>
          </w:rPr>
          <w:t>Диски CD-R, DVD-R з конвертами</w:t>
        </w:r>
      </w:hyperlink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(код ДК 021:2015 - 30230000-0 – комп’ютерне обладнання)</w:t>
      </w:r>
    </w:p>
    <w:p w14:paraId="37024476" w14:textId="1B68E335" w:rsidR="00143CD9" w:rsidRPr="00695DB9" w:rsidRDefault="00143CD9" w:rsidP="00143CD9">
      <w:pPr>
        <w:spacing w:after="160" w:line="259" w:lineRule="auto"/>
        <w:rPr>
          <w:rFonts w:ascii="Times New Roman" w:eastAsiaTheme="minorHAnsi" w:hAnsi="Times New Roman" w:cs="Times New Roman"/>
          <w:color w:val="454545"/>
          <w:sz w:val="24"/>
          <w:szCs w:val="24"/>
          <w:shd w:val="clear" w:color="auto" w:fill="F0F5F2"/>
          <w:lang w:val="uk-UA" w:eastAsia="en-US"/>
        </w:rPr>
      </w:pP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Ідентифікатор закупівлі: </w:t>
      </w: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143CD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  <w:t>UA-2022-11-07-007609-a</w:t>
      </w:r>
    </w:p>
    <w:p w14:paraId="6D092208" w14:textId="77777777" w:rsidR="00143CD9" w:rsidRPr="00695DB9" w:rsidRDefault="00143CD9" w:rsidP="00143CD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Обґрунтування технічних та якісних характеристик предмета закупівлі</w:t>
      </w: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: </w:t>
      </w:r>
    </w:p>
    <w:p w14:paraId="126B6B78" w14:textId="77777777" w:rsidR="00143CD9" w:rsidRPr="00695DB9" w:rsidRDefault="00143CD9" w:rsidP="00143CD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Технічні та якісні характеристики предмета закупівлі визначені відповідно до потреб замовника:</w:t>
      </w:r>
    </w:p>
    <w:tbl>
      <w:tblPr>
        <w:tblW w:w="9927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97"/>
        <w:gridCol w:w="2101"/>
        <w:gridCol w:w="7229"/>
      </w:tblGrid>
      <w:tr w:rsidR="00143CD9" w:rsidRPr="00695DB9" w14:paraId="27E7AA49" w14:textId="77777777" w:rsidTr="00962324"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69710" w14:textId="77777777" w:rsidR="00143CD9" w:rsidRPr="00695DB9" w:rsidRDefault="00143CD9" w:rsidP="0096232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E0AB2" w14:textId="77777777" w:rsidR="00143CD9" w:rsidRPr="00695DB9" w:rsidRDefault="00143CD9" w:rsidP="0096232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Найменування товару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4D05E2" w14:textId="77777777" w:rsidR="00143CD9" w:rsidRPr="00695DB9" w:rsidRDefault="00143CD9" w:rsidP="0096232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143CD9" w:rsidRPr="00695DB9" w14:paraId="1194C0A3" w14:textId="77777777" w:rsidTr="00962324"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C7DAB" w14:textId="77777777" w:rsidR="00143CD9" w:rsidRPr="00695DB9" w:rsidRDefault="00143CD9" w:rsidP="0096232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EE1071" w14:textId="77777777" w:rsidR="00143CD9" w:rsidRPr="00695DB9" w:rsidRDefault="00143CD9" w:rsidP="009623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  <w:t>Диск CD - R з конвертом</w:t>
            </w: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14:paraId="66F99AB0" w14:textId="77777777" w:rsidR="00143CD9" w:rsidRPr="00695DB9" w:rsidRDefault="00143CD9" w:rsidP="00962324">
            <w:p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166" w14:textId="77777777" w:rsidR="00143CD9" w:rsidRPr="00695DB9" w:rsidRDefault="00143CD9" w:rsidP="00962324">
            <w:pPr>
              <w:spacing w:after="0" w:line="240" w:lineRule="auto"/>
              <w:ind w:left="-39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тип –CD-R записуваний;</w:t>
            </w:r>
          </w:p>
          <w:p w14:paraId="5263D944" w14:textId="77777777" w:rsidR="00143CD9" w:rsidRPr="00695DB9" w:rsidRDefault="00143CD9" w:rsidP="00962324">
            <w:pPr>
              <w:spacing w:after="0" w:line="240" w:lineRule="auto"/>
              <w:ind w:left="-39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 xml:space="preserve">CD-R диск з сірою матовою поверхнею </w:t>
            </w:r>
          </w:p>
          <w:p w14:paraId="5B92DCEB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на диску зазначено назву виробника, тип диску та характеристики;</w:t>
            </w:r>
          </w:p>
          <w:p w14:paraId="2C320DB2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ємність 700Mb/80хв;</w:t>
            </w:r>
          </w:p>
          <w:p w14:paraId="174435D7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швидкість запису до 52х;</w:t>
            </w:r>
          </w:p>
          <w:p w14:paraId="2ED23A38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наявність унікального номеру;</w:t>
            </w:r>
          </w:p>
          <w:p w14:paraId="52104A43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товщина диску 1,2 мм;</w:t>
            </w:r>
          </w:p>
          <w:p w14:paraId="55FDD6F6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термін збереження інформації протягом  40 років;</w:t>
            </w:r>
          </w:p>
          <w:p w14:paraId="062C876B" w14:textId="77777777" w:rsidR="00143CD9" w:rsidRPr="00695DB9" w:rsidRDefault="00143CD9" w:rsidP="0096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 xml:space="preserve">високоякісний записуваний шар з підвищеною захищеністю </w:t>
            </w:r>
            <w:proofErr w:type="spellStart"/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UVта</w:t>
            </w:r>
            <w:proofErr w:type="spellEnd"/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 xml:space="preserve"> довговічністю;</w:t>
            </w:r>
          </w:p>
          <w:p w14:paraId="7553C47F" w14:textId="77777777" w:rsidR="00143CD9" w:rsidRPr="00695DB9" w:rsidRDefault="00143CD9" w:rsidP="009623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паперовий конверт розміром 125х125 мм з клапаном та вікном в термоусадці;</w:t>
            </w:r>
          </w:p>
          <w:p w14:paraId="29A637EC" w14:textId="77777777" w:rsidR="00143CD9" w:rsidRPr="00695DB9" w:rsidRDefault="00143CD9" w:rsidP="009623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сумісність з оптичними приводами </w:t>
            </w: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CD - R </w:t>
            </w: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програвачами </w:t>
            </w: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CD;</w:t>
            </w:r>
          </w:p>
          <w:p w14:paraId="68BC0EE8" w14:textId="77777777" w:rsidR="00143CD9" w:rsidRPr="00695DB9" w:rsidRDefault="00143CD9" w:rsidP="0096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Гарантійний термін: не менше 12 місяців </w:t>
            </w: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з дати поставки товару на склад покупця</w:t>
            </w:r>
          </w:p>
        </w:tc>
      </w:tr>
    </w:tbl>
    <w:p w14:paraId="12AEE557" w14:textId="77777777" w:rsidR="00143CD9" w:rsidRPr="00695DB9" w:rsidRDefault="00143CD9" w:rsidP="00143CD9">
      <w:pPr>
        <w:shd w:val="clear" w:color="auto" w:fill="FFFFFF"/>
        <w:spacing w:before="60" w:after="120" w:line="259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068"/>
        <w:gridCol w:w="7290"/>
      </w:tblGrid>
      <w:tr w:rsidR="00143CD9" w:rsidRPr="00695DB9" w14:paraId="5F151F3A" w14:textId="77777777" w:rsidTr="00962324">
        <w:tc>
          <w:tcPr>
            <w:tcW w:w="531" w:type="dxa"/>
            <w:shd w:val="clear" w:color="auto" w:fill="auto"/>
          </w:tcPr>
          <w:p w14:paraId="5AA0EFF4" w14:textId="77777777" w:rsidR="00143CD9" w:rsidRPr="00695DB9" w:rsidRDefault="00143CD9" w:rsidP="00962324">
            <w:pPr>
              <w:shd w:val="clear" w:color="auto" w:fill="FFFFFF"/>
              <w:spacing w:before="60" w:after="12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068" w:type="dxa"/>
            <w:shd w:val="clear" w:color="auto" w:fill="auto"/>
          </w:tcPr>
          <w:p w14:paraId="6B224A11" w14:textId="77777777" w:rsidR="00143CD9" w:rsidRPr="00695DB9" w:rsidRDefault="00143CD9" w:rsidP="00962324">
            <w:pPr>
              <w:shd w:val="clear" w:color="auto" w:fill="FFFFFF"/>
              <w:spacing w:before="60" w:after="12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7290" w:type="dxa"/>
            <w:shd w:val="clear" w:color="auto" w:fill="auto"/>
          </w:tcPr>
          <w:p w14:paraId="1D8053A2" w14:textId="77777777" w:rsidR="00143CD9" w:rsidRPr="00695DB9" w:rsidRDefault="00143CD9" w:rsidP="00962324">
            <w:pPr>
              <w:shd w:val="clear" w:color="auto" w:fill="FFFFFF"/>
              <w:spacing w:before="60" w:after="12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143CD9" w:rsidRPr="00695DB9" w14:paraId="3C2EFA4A" w14:textId="77777777" w:rsidTr="00962324">
        <w:tc>
          <w:tcPr>
            <w:tcW w:w="531" w:type="dxa"/>
            <w:shd w:val="clear" w:color="auto" w:fill="auto"/>
            <w:vAlign w:val="center"/>
          </w:tcPr>
          <w:p w14:paraId="485BE8CF" w14:textId="77777777" w:rsidR="00143CD9" w:rsidRPr="00695DB9" w:rsidRDefault="00143CD9" w:rsidP="00962324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26E4" w14:textId="77777777" w:rsidR="00143CD9" w:rsidRPr="00695DB9" w:rsidRDefault="00143CD9" w:rsidP="00962324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DVD-R диск з конвертом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F83BC90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тип –DVD-R записуваний;</w:t>
            </w:r>
          </w:p>
          <w:p w14:paraId="3BE5C1F2" w14:textId="77777777" w:rsidR="00143CD9" w:rsidRPr="00695DB9" w:rsidRDefault="00143CD9" w:rsidP="009623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шарів: не менше 1</w:t>
            </w:r>
          </w:p>
          <w:p w14:paraId="784E2E63" w14:textId="77777777" w:rsidR="00143CD9" w:rsidRPr="00695DB9" w:rsidRDefault="00143CD9" w:rsidP="009623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можливість перезапису – відсутня </w:t>
            </w:r>
          </w:p>
          <w:p w14:paraId="6A56851F" w14:textId="77777777" w:rsidR="00143CD9" w:rsidRPr="00695DB9" w:rsidRDefault="00143CD9" w:rsidP="009623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конверт з оглядовим віконцем (не менше 125x125mm);</w:t>
            </w:r>
          </w:p>
          <w:p w14:paraId="143DEB87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DVD-R диск з сірою матовою поверхнею;</w:t>
            </w:r>
          </w:p>
          <w:p w14:paraId="268157C9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на диску зазначено назву виробника, тип диску та характеристики;</w:t>
            </w:r>
          </w:p>
          <w:p w14:paraId="4B118745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ємність 4.7Gb/120 хв;</w:t>
            </w:r>
          </w:p>
          <w:p w14:paraId="7A7F4651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швидкість запису до 16х;</w:t>
            </w:r>
          </w:p>
          <w:p w14:paraId="7FB992F9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товщина диску 1,2 мм;</w:t>
            </w:r>
          </w:p>
          <w:p w14:paraId="0D485CE9" w14:textId="77777777" w:rsidR="00143CD9" w:rsidRPr="00695DB9" w:rsidRDefault="00143CD9" w:rsidP="0096232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наявність </w:t>
            </w: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індивідуального серійного номеру на кожному диску;</w:t>
            </w:r>
          </w:p>
          <w:p w14:paraId="2C211343" w14:textId="77777777" w:rsidR="00143CD9" w:rsidRPr="00695DB9" w:rsidRDefault="00143CD9" w:rsidP="009623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термін збереження інформації протягом 100 років;</w:t>
            </w:r>
          </w:p>
          <w:p w14:paraId="0BECC929" w14:textId="77777777" w:rsidR="00143CD9" w:rsidRPr="00695DB9" w:rsidRDefault="00143CD9" w:rsidP="009623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високоякісний записуваний шар з підвищеною захищеністю UV та довговічністю;</w:t>
            </w:r>
          </w:p>
          <w:p w14:paraId="15EDD8E1" w14:textId="77777777" w:rsidR="00143CD9" w:rsidRPr="00695DB9" w:rsidRDefault="00143CD9" w:rsidP="009623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паперовий конверт розміром 125х125 мм з клапаном та вікном в термоусадці; </w:t>
            </w:r>
          </w:p>
          <w:p w14:paraId="60A5DEF1" w14:textId="77777777" w:rsidR="00143CD9" w:rsidRPr="00695DB9" w:rsidRDefault="00143CD9" w:rsidP="009623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сумісність з оптичними приводами DVD-R та програвачами DVD</w:t>
            </w:r>
          </w:p>
          <w:p w14:paraId="5666AE06" w14:textId="77777777" w:rsidR="00143CD9" w:rsidRPr="00695DB9" w:rsidRDefault="00143CD9" w:rsidP="0096232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Гарантійний термін: не менше 12 місяців </w:t>
            </w: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з дати поставки товару на склад покупця</w:t>
            </w:r>
          </w:p>
        </w:tc>
      </w:tr>
    </w:tbl>
    <w:p w14:paraId="7144C81D" w14:textId="77777777" w:rsidR="00143CD9" w:rsidRPr="00695DB9" w:rsidRDefault="00143CD9" w:rsidP="00143CD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>Якість Товару, що поставляється, повинна відповідати діючим технічним умовам виробника</w:t>
      </w:r>
    </w:p>
    <w:p w14:paraId="76BDFB90" w14:textId="77777777" w:rsidR="00143CD9" w:rsidRPr="00695DB9" w:rsidRDefault="00143CD9" w:rsidP="00143CD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7168CD67" w14:textId="77777777" w:rsidR="00143CD9" w:rsidRPr="00695DB9" w:rsidRDefault="00143CD9" w:rsidP="00143CD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50F6F398" w14:textId="77777777" w:rsidR="00143CD9" w:rsidRPr="00143CD9" w:rsidRDefault="00143CD9" w:rsidP="005B4C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2A3DDE" w14:textId="0C8121B6" w:rsidR="005B4CEC" w:rsidRDefault="005B4CEC" w:rsidP="005B4C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56941642" w14:textId="77777777" w:rsidR="005B4CEC" w:rsidRDefault="005B4CEC" w:rsidP="005B4C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534DB" w14:textId="77777777" w:rsidR="005B4CEC" w:rsidRPr="00AD139C" w:rsidRDefault="005B4CEC" w:rsidP="005B4CE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14:paraId="301973D3" w14:textId="77777777" w:rsidR="005B4CEC" w:rsidRPr="00AD139C" w:rsidRDefault="005B4CEC" w:rsidP="005B4CEC">
      <w:pPr>
        <w:pStyle w:val="a3"/>
        <w:shd w:val="clear" w:color="auto" w:fill="FFFFFF"/>
        <w:ind w:left="1069"/>
        <w:jc w:val="center"/>
        <w:rPr>
          <w:color w:val="0E1D2F"/>
        </w:rPr>
      </w:pPr>
      <w:r w:rsidRPr="00AD139C">
        <w:rPr>
          <w:b/>
          <w:bCs/>
          <w:color w:val="0E1D2F"/>
        </w:rPr>
        <w:t>ОВ = V * (Ц1 + Ц2 +Ц3)/К</w:t>
      </w:r>
      <w:r w:rsidR="001B3EA3">
        <w:rPr>
          <w:b/>
          <w:bCs/>
          <w:color w:val="0E1D2F"/>
          <w:lang w:val="ru-RU"/>
        </w:rPr>
        <w:t>/</w:t>
      </w:r>
      <w:r w:rsidRPr="00AD139C">
        <w:rPr>
          <w:b/>
          <w:bCs/>
          <w:color w:val="0E1D2F"/>
        </w:rPr>
        <w:t>,</w:t>
      </w:r>
    </w:p>
    <w:p w14:paraId="5B7D3D51" w14:textId="77777777" w:rsidR="005B4CEC" w:rsidRPr="00AD139C" w:rsidRDefault="005B4CEC" w:rsidP="005B4CEC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14:paraId="6EA63A31" w14:textId="77777777" w:rsidR="005B4CEC" w:rsidRPr="00AD139C" w:rsidRDefault="005B4CEC" w:rsidP="005B4CEC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14:paraId="7A136DF9" w14:textId="77777777" w:rsidR="005B4CEC" w:rsidRPr="00AD139C" w:rsidRDefault="005B4CEC" w:rsidP="005B4CEC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AD139C">
        <w:rPr>
          <w:color w:val="0E1D2F"/>
          <w:lang w:val="uk-UA"/>
        </w:rPr>
        <w:t> – кількість (обсяг) товару, що закуповується;</w:t>
      </w:r>
    </w:p>
    <w:p w14:paraId="566ED32E" w14:textId="77777777" w:rsidR="005B4CEC" w:rsidRPr="00AD139C" w:rsidRDefault="005B4CEC" w:rsidP="005B4CEC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отримані, як комерційні пропозиції;</w:t>
      </w:r>
    </w:p>
    <w:p w14:paraId="74A870F0" w14:textId="77777777" w:rsidR="005B4CEC" w:rsidRPr="00AD139C" w:rsidRDefault="005B4CEC" w:rsidP="005B4CEC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Pr="00AD139C">
        <w:rPr>
          <w:color w:val="0E1D2F"/>
          <w:lang w:val="uk-UA"/>
        </w:rPr>
        <w:t> – кількість цін отриманих,  як комерційні пропозиції.</w:t>
      </w:r>
    </w:p>
    <w:p w14:paraId="7D01903C" w14:textId="77777777" w:rsidR="005B4CEC" w:rsidRPr="00AD139C" w:rsidRDefault="005B4CEC" w:rsidP="005B4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07411D" w14:textId="77777777" w:rsidR="005B4CEC" w:rsidRPr="000549D7" w:rsidRDefault="005B4CEC" w:rsidP="005B4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>:</w:t>
      </w:r>
      <w:r w:rsidRPr="00AD1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9BDFD" w14:textId="77777777" w:rsidR="005B4CEC" w:rsidRDefault="005B4CEC" w:rsidP="005B4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DA858E" w14:textId="77777777" w:rsidR="005B4CEC" w:rsidRPr="0067259F" w:rsidRDefault="005B4CEC" w:rsidP="005B4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4248C4" w14:textId="77777777" w:rsidR="005B4CEC" w:rsidRPr="003B441F" w:rsidRDefault="005B4CEC" w:rsidP="005B4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 w:rsidR="00CE6F37" w:rsidRPr="00CE6F37">
        <w:rPr>
          <w:rFonts w:ascii="Times New Roman" w:hAnsi="Times New Roman" w:cs="Times New Roman"/>
          <w:sz w:val="24"/>
          <w:szCs w:val="24"/>
        </w:rPr>
        <w:t>07</w:t>
      </w:r>
      <w:r w:rsidR="00CE6F37">
        <w:rPr>
          <w:rFonts w:ascii="Times New Roman" w:hAnsi="Times New Roman" w:cs="Times New Roman"/>
          <w:sz w:val="24"/>
          <w:szCs w:val="24"/>
        </w:rPr>
        <w:t>.</w:t>
      </w:r>
      <w:r w:rsidR="00CE6F37" w:rsidRPr="00CE6F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0549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3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CE6F37" w:rsidRPr="00CE6F37">
        <w:rPr>
          <w:rFonts w:ascii="Times New Roman" w:hAnsi="Times New Roman" w:cs="Times New Roman"/>
          <w:sz w:val="24"/>
          <w:szCs w:val="24"/>
        </w:rPr>
        <w:t>-</w:t>
      </w:r>
      <w:r w:rsidR="00CE6F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E6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6F37" w:rsidRPr="00CE6F37">
        <w:rPr>
          <w:rFonts w:ascii="Times New Roman" w:hAnsi="Times New Roman" w:cs="Times New Roman"/>
          <w:sz w:val="24"/>
          <w:szCs w:val="24"/>
        </w:rPr>
        <w:t xml:space="preserve"> </w:t>
      </w:r>
      <w:r w:rsidR="00CE6F3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CE6F37" w:rsidRPr="00CE6F37">
        <w:rPr>
          <w:rFonts w:ascii="Times New Roman" w:hAnsi="Times New Roman" w:cs="Times New Roman"/>
          <w:sz w:val="24"/>
          <w:szCs w:val="24"/>
        </w:rPr>
        <w:t>-</w:t>
      </w:r>
      <w:r w:rsidR="00CE6F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E6F37" w:rsidRPr="00CE6F37">
        <w:rPr>
          <w:rFonts w:ascii="Times New Roman" w:hAnsi="Times New Roman" w:cs="Times New Roman"/>
          <w:sz w:val="24"/>
          <w:szCs w:val="24"/>
        </w:rPr>
        <w:t xml:space="preserve"> з конвертами</w:t>
      </w:r>
      <w:r w:rsidR="00D77ACB" w:rsidRPr="00D77ACB">
        <w:rPr>
          <w:rFonts w:ascii="Times New Roman" w:hAnsi="Times New Roman" w:cs="Times New Roman"/>
          <w:sz w:val="24"/>
          <w:szCs w:val="24"/>
        </w:rPr>
        <w:t xml:space="preserve"> </w:t>
      </w:r>
      <w:r w:rsidR="00D77AC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CE6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скрін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дод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259F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9671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7259F">
        <w:rPr>
          <w:rFonts w:ascii="Times New Roman" w:hAnsi="Times New Roman" w:cs="Times New Roman"/>
          <w:sz w:val="24"/>
          <w:szCs w:val="24"/>
        </w:rPr>
        <w:t>)</w:t>
      </w:r>
      <w:r w:rsidR="00D77ACB">
        <w:rPr>
          <w:rFonts w:ascii="Times New Roman" w:hAnsi="Times New Roman" w:cs="Times New Roman"/>
          <w:sz w:val="24"/>
          <w:szCs w:val="24"/>
        </w:rPr>
        <w:t xml:space="preserve"> за </w:t>
      </w:r>
      <w:r w:rsidR="00576C12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="00D77ACB">
        <w:rPr>
          <w:rFonts w:ascii="Times New Roman" w:hAnsi="Times New Roman" w:cs="Times New Roman"/>
          <w:sz w:val="24"/>
          <w:szCs w:val="24"/>
        </w:rPr>
        <w:t xml:space="preserve"> </w:t>
      </w:r>
      <w:r w:rsidR="00D77AC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77ACB" w:rsidRPr="00D77ACB">
        <w:rPr>
          <w:rFonts w:ascii="Times New Roman" w:hAnsi="Times New Roman" w:cs="Times New Roman"/>
          <w:sz w:val="24"/>
          <w:szCs w:val="24"/>
        </w:rPr>
        <w:t>-</w:t>
      </w:r>
      <w:r w:rsidR="00D77A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77ACB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576C1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6C1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549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C12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7ACB" w:rsidRPr="00D77AC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грн. та </w:t>
      </w:r>
      <w:r w:rsidR="009D1D00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6C12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D77ACB">
        <w:rPr>
          <w:rFonts w:ascii="Times New Roman" w:hAnsi="Times New Roman" w:cs="Times New Roman"/>
          <w:sz w:val="24"/>
          <w:szCs w:val="24"/>
        </w:rPr>
        <w:t xml:space="preserve"> гр</w:t>
      </w:r>
      <w:r w:rsidR="00D77ACB" w:rsidRPr="00D77ACB">
        <w:rPr>
          <w:rFonts w:ascii="Times New Roman" w:hAnsi="Times New Roman" w:cs="Times New Roman"/>
          <w:sz w:val="24"/>
          <w:szCs w:val="24"/>
        </w:rPr>
        <w:t>н.,</w:t>
      </w:r>
      <w:r w:rsidR="00576C12">
        <w:rPr>
          <w:rFonts w:ascii="Times New Roman" w:hAnsi="Times New Roman" w:cs="Times New Roman"/>
          <w:sz w:val="24"/>
          <w:szCs w:val="24"/>
          <w:lang w:val="uk-UA"/>
        </w:rPr>
        <w:t xml:space="preserve"> 11,6</w:t>
      </w:r>
      <w:r w:rsidR="00D77ACB">
        <w:rPr>
          <w:rFonts w:ascii="Times New Roman" w:hAnsi="Times New Roman" w:cs="Times New Roman"/>
          <w:sz w:val="24"/>
          <w:szCs w:val="24"/>
          <w:lang w:val="uk-UA"/>
        </w:rPr>
        <w:t>0 гр</w:t>
      </w:r>
      <w:r w:rsidR="005C514C">
        <w:rPr>
          <w:rFonts w:ascii="Times New Roman" w:hAnsi="Times New Roman" w:cs="Times New Roman"/>
          <w:sz w:val="24"/>
          <w:szCs w:val="24"/>
          <w:lang w:val="uk-UA"/>
        </w:rPr>
        <w:t>н.; за пачку DVD-R станов</w:t>
      </w:r>
      <w:r w:rsidR="00632C58">
        <w:rPr>
          <w:rFonts w:ascii="Times New Roman" w:hAnsi="Times New Roman" w:cs="Times New Roman"/>
          <w:sz w:val="24"/>
          <w:szCs w:val="24"/>
          <w:lang w:val="uk-UA"/>
        </w:rPr>
        <w:t>ить 9</w:t>
      </w:r>
      <w:r w:rsidR="005C514C">
        <w:rPr>
          <w:rFonts w:ascii="Times New Roman" w:hAnsi="Times New Roman" w:cs="Times New Roman"/>
          <w:sz w:val="24"/>
          <w:szCs w:val="24"/>
          <w:lang w:val="uk-UA"/>
        </w:rPr>
        <w:t>,00 гр</w:t>
      </w:r>
      <w:r w:rsidR="00632C58">
        <w:rPr>
          <w:rFonts w:ascii="Times New Roman" w:hAnsi="Times New Roman" w:cs="Times New Roman"/>
          <w:sz w:val="24"/>
          <w:szCs w:val="24"/>
          <w:lang w:val="uk-UA"/>
        </w:rPr>
        <w:t>н., 9,60 грн., 11,78 грн., 11,8</w:t>
      </w:r>
      <w:r w:rsidR="00D77ACB">
        <w:rPr>
          <w:rFonts w:ascii="Times New Roman" w:hAnsi="Times New Roman" w:cs="Times New Roman"/>
          <w:sz w:val="24"/>
          <w:szCs w:val="24"/>
          <w:lang w:val="uk-UA"/>
        </w:rPr>
        <w:t>0 грн.; конверти CD</w:t>
      </w:r>
      <w:r w:rsidR="003B441F" w:rsidRPr="003B441F">
        <w:rPr>
          <w:rFonts w:ascii="Times New Roman" w:hAnsi="Times New Roman" w:cs="Times New Roman"/>
          <w:sz w:val="24"/>
          <w:szCs w:val="24"/>
        </w:rPr>
        <w:t xml:space="preserve"> 0,65 грн.,</w:t>
      </w:r>
      <w:r w:rsidR="003B441F">
        <w:rPr>
          <w:rFonts w:ascii="Times New Roman" w:hAnsi="Times New Roman" w:cs="Times New Roman"/>
          <w:sz w:val="24"/>
          <w:szCs w:val="24"/>
          <w:lang w:val="uk-UA"/>
        </w:rPr>
        <w:t xml:space="preserve"> 0,78 грн., 0,81 грн., 1,00 грн.</w:t>
      </w:r>
    </w:p>
    <w:p w14:paraId="25EE592D" w14:textId="77777777" w:rsidR="005B4CEC" w:rsidRPr="00EA315E" w:rsidRDefault="005B4CEC" w:rsidP="005B4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DFE23F" w14:textId="77777777" w:rsidR="00614525" w:rsidRDefault="00614525" w:rsidP="006145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145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4525">
        <w:rPr>
          <w:rFonts w:ascii="Times New Roman" w:hAnsi="Times New Roman" w:cs="Times New Roman"/>
          <w:sz w:val="24"/>
          <w:szCs w:val="24"/>
        </w:rPr>
        <w:t xml:space="preserve"> з конвертом: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F76EFD" w14:textId="77777777" w:rsidR="005B4CEC" w:rsidRDefault="009D1D00" w:rsidP="006145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109 000</w:t>
      </w:r>
      <w:r w:rsidR="00576C12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10000*((8,60+9,00+11,14+11,60)/4)+((0,65+0,78+0,81+1,00)/4))</w:t>
      </w:r>
    </w:p>
    <w:p w14:paraId="7569D386" w14:textId="77777777" w:rsidR="00614525" w:rsidRPr="001B3EA3" w:rsidRDefault="00614525" w:rsidP="006145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B3E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3EA3">
        <w:rPr>
          <w:rFonts w:ascii="Times New Roman" w:hAnsi="Times New Roman" w:cs="Times New Roman"/>
          <w:sz w:val="24"/>
          <w:szCs w:val="24"/>
        </w:rPr>
        <w:t xml:space="preserve"> з конвертом:</w:t>
      </w:r>
    </w:p>
    <w:p w14:paraId="77E4A001" w14:textId="77777777" w:rsidR="00614525" w:rsidRPr="00614525" w:rsidRDefault="00614525" w:rsidP="006145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90 640 = 8000*((9,00+9,60+11,78+11,80)/</w:t>
      </w:r>
      <w:proofErr w:type="gramStart"/>
      <w:r>
        <w:rPr>
          <w:rFonts w:ascii="Times New Roman" w:hAnsi="Times New Roman" w:cs="Times New Roman"/>
          <w:sz w:val="24"/>
          <w:szCs w:val="24"/>
        </w:rPr>
        <w:t>4)+(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614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0,65+0,78+0,81+1,00)/4))</w:t>
      </w:r>
    </w:p>
    <w:p w14:paraId="18DB4EF6" w14:textId="77777777" w:rsidR="005B4CEC" w:rsidRPr="002A1711" w:rsidRDefault="005B4CEC" w:rsidP="005B4CEC"/>
    <w:p w14:paraId="77183558" w14:textId="77777777" w:rsidR="005B4CEC" w:rsidRDefault="005B4CEC" w:rsidP="005B4CEC">
      <w:bookmarkStart w:id="0" w:name="_GoBack"/>
      <w:bookmarkEnd w:id="0"/>
    </w:p>
    <w:p w14:paraId="76C36508" w14:textId="77777777" w:rsidR="0052024D" w:rsidRDefault="0052024D"/>
    <w:sectPr w:rsidR="0052024D" w:rsidSect="0052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0787A"/>
    <w:multiLevelType w:val="hybridMultilevel"/>
    <w:tmpl w:val="77A8E472"/>
    <w:lvl w:ilvl="0" w:tplc="2F3202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CEC"/>
    <w:rsid w:val="00096718"/>
    <w:rsid w:val="000E1220"/>
    <w:rsid w:val="000E7033"/>
    <w:rsid w:val="00143CD9"/>
    <w:rsid w:val="001B3EA3"/>
    <w:rsid w:val="003B441F"/>
    <w:rsid w:val="0052024D"/>
    <w:rsid w:val="00576C12"/>
    <w:rsid w:val="005B4CEC"/>
    <w:rsid w:val="005C514C"/>
    <w:rsid w:val="00614525"/>
    <w:rsid w:val="00632C58"/>
    <w:rsid w:val="006757C7"/>
    <w:rsid w:val="009D1D00"/>
    <w:rsid w:val="00CE6F37"/>
    <w:rsid w:val="00D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C214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AC List 01"/>
    <w:basedOn w:val="a"/>
    <w:link w:val="a4"/>
    <w:uiPriority w:val="34"/>
    <w:qFormat/>
    <w:rsid w:val="005B4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rsid w:val="005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basedOn w:val="a0"/>
    <w:link w:val="a5"/>
    <w:uiPriority w:val="99"/>
    <w:rsid w:val="005B4CE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 уровня 2 Знак,AC List 01 Знак"/>
    <w:link w:val="a3"/>
    <w:uiPriority w:val="34"/>
    <w:locked/>
    <w:rsid w:val="005B4CEC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3376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Олександра Швень</cp:lastModifiedBy>
  <cp:revision>14</cp:revision>
  <cp:lastPrinted>2022-10-13T08:26:00Z</cp:lastPrinted>
  <dcterms:created xsi:type="dcterms:W3CDTF">2022-10-07T06:28:00Z</dcterms:created>
  <dcterms:modified xsi:type="dcterms:W3CDTF">2023-09-21T11:25:00Z</dcterms:modified>
</cp:coreProperties>
</file>