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088" w:rsidRPr="00E83655" w:rsidRDefault="00392088" w:rsidP="00392088">
      <w:pPr>
        <w:tabs>
          <w:tab w:val="left" w:pos="1134"/>
        </w:tabs>
        <w:ind w:left="7230"/>
        <w:jc w:val="both"/>
        <w:rPr>
          <w:sz w:val="24"/>
          <w:szCs w:val="24"/>
          <w:lang w:val="ru-RU"/>
        </w:rPr>
      </w:pPr>
      <w:r w:rsidRPr="00B57CD3">
        <w:rPr>
          <w:sz w:val="24"/>
          <w:szCs w:val="24"/>
        </w:rPr>
        <w:t xml:space="preserve">Додаток </w:t>
      </w:r>
      <w:r w:rsidR="00C37385">
        <w:rPr>
          <w:sz w:val="24"/>
          <w:szCs w:val="24"/>
          <w:lang w:val="ru-RU"/>
        </w:rPr>
        <w:t>2</w:t>
      </w:r>
    </w:p>
    <w:p w:rsidR="00392088" w:rsidRPr="00B57CD3" w:rsidRDefault="00392088" w:rsidP="00392088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>до наказу</w:t>
      </w:r>
      <w:r>
        <w:rPr>
          <w:sz w:val="24"/>
          <w:szCs w:val="24"/>
        </w:rPr>
        <w:t xml:space="preserve"> ТУ ССО</w:t>
      </w:r>
      <w:r w:rsidRPr="00B57CD3">
        <w:rPr>
          <w:sz w:val="24"/>
          <w:szCs w:val="24"/>
        </w:rPr>
        <w:t xml:space="preserve"> у </w:t>
      </w:r>
      <w:r>
        <w:rPr>
          <w:sz w:val="24"/>
          <w:szCs w:val="24"/>
        </w:rPr>
        <w:t>Хмельницькі</w:t>
      </w:r>
      <w:r w:rsidRPr="00B57CD3">
        <w:rPr>
          <w:sz w:val="24"/>
          <w:szCs w:val="24"/>
        </w:rPr>
        <w:t xml:space="preserve">й області </w:t>
      </w:r>
    </w:p>
    <w:p w:rsidR="00392088" w:rsidRPr="002C6510" w:rsidRDefault="00392088" w:rsidP="00392088">
      <w:pPr>
        <w:ind w:left="7230"/>
        <w:jc w:val="both"/>
        <w:rPr>
          <w:sz w:val="24"/>
          <w:szCs w:val="24"/>
          <w:lang w:val="ru-RU"/>
        </w:rPr>
      </w:pPr>
      <w:r w:rsidRPr="00B57CD3">
        <w:rPr>
          <w:sz w:val="24"/>
          <w:szCs w:val="24"/>
        </w:rPr>
        <w:t>від</w:t>
      </w:r>
      <w:r>
        <w:rPr>
          <w:sz w:val="24"/>
          <w:szCs w:val="24"/>
          <w:lang w:val="ru-RU"/>
        </w:rPr>
        <w:t xml:space="preserve"> </w:t>
      </w:r>
      <w:r w:rsidR="00C768AD">
        <w:rPr>
          <w:sz w:val="24"/>
          <w:szCs w:val="24"/>
          <w:lang w:val="ru-RU"/>
        </w:rPr>
        <w:t>14.</w:t>
      </w:r>
      <w:r w:rsidR="00C37385">
        <w:rPr>
          <w:sz w:val="24"/>
          <w:szCs w:val="24"/>
          <w:lang w:val="ru-RU"/>
        </w:rPr>
        <w:t>04</w:t>
      </w:r>
      <w:r>
        <w:rPr>
          <w:sz w:val="24"/>
          <w:szCs w:val="24"/>
        </w:rPr>
        <w:t>.2023</w:t>
      </w:r>
      <w:r w:rsidRPr="00B57CD3">
        <w:rPr>
          <w:sz w:val="24"/>
          <w:szCs w:val="24"/>
        </w:rPr>
        <w:t xml:space="preserve"> №</w:t>
      </w:r>
      <w:r w:rsidRPr="002C6510">
        <w:rPr>
          <w:sz w:val="24"/>
          <w:szCs w:val="24"/>
          <w:lang w:val="ru-RU"/>
        </w:rPr>
        <w:t xml:space="preserve"> </w:t>
      </w:r>
      <w:r w:rsidR="00C768AD">
        <w:rPr>
          <w:sz w:val="24"/>
          <w:szCs w:val="24"/>
          <w:lang w:val="ru-RU"/>
        </w:rPr>
        <w:t>93</w:t>
      </w:r>
      <w:bookmarkStart w:id="0" w:name="_GoBack"/>
      <w:bookmarkEnd w:id="0"/>
    </w:p>
    <w:p w:rsidR="00392088" w:rsidRDefault="00392088" w:rsidP="00392088">
      <w:pPr>
        <w:jc w:val="center"/>
        <w:rPr>
          <w:b/>
          <w:sz w:val="28"/>
          <w:szCs w:val="28"/>
          <w:lang w:eastAsia="en-US"/>
        </w:rPr>
      </w:pPr>
    </w:p>
    <w:p w:rsidR="00392088" w:rsidRDefault="00392088" w:rsidP="00392088">
      <w:pPr>
        <w:jc w:val="center"/>
        <w:rPr>
          <w:b/>
          <w:sz w:val="28"/>
          <w:szCs w:val="28"/>
          <w:lang w:eastAsia="en-US"/>
        </w:rPr>
      </w:pPr>
    </w:p>
    <w:p w:rsidR="00392088" w:rsidRPr="00E778AF" w:rsidRDefault="00392088" w:rsidP="00392088">
      <w:pPr>
        <w:jc w:val="center"/>
        <w:rPr>
          <w:b/>
          <w:sz w:val="28"/>
          <w:szCs w:val="28"/>
          <w:lang w:eastAsia="en-US"/>
        </w:rPr>
      </w:pPr>
      <w:r w:rsidRPr="00E778AF">
        <w:rPr>
          <w:b/>
          <w:sz w:val="28"/>
          <w:szCs w:val="28"/>
          <w:lang w:eastAsia="en-US"/>
        </w:rPr>
        <w:t>УМОВИ</w:t>
      </w:r>
    </w:p>
    <w:p w:rsidR="00392088" w:rsidRPr="00E778AF" w:rsidRDefault="00392088" w:rsidP="00392088">
      <w:pPr>
        <w:jc w:val="center"/>
        <w:rPr>
          <w:rFonts w:eastAsiaTheme="minorHAnsi"/>
          <w:b/>
          <w:sz w:val="28"/>
          <w:szCs w:val="28"/>
          <w:lang w:eastAsia="en-US" w:bidi="en-US"/>
        </w:rPr>
      </w:pPr>
      <w:r w:rsidRPr="00E778AF">
        <w:rPr>
          <w:b/>
          <w:sz w:val="28"/>
          <w:szCs w:val="28"/>
          <w:lang w:eastAsia="en-US"/>
        </w:rPr>
        <w:t xml:space="preserve">проведення конкурсу на зайняття вакантної посади </w:t>
      </w:r>
      <w:r w:rsidRPr="00E778AF">
        <w:rPr>
          <w:rFonts w:eastAsiaTheme="minorHAnsi"/>
          <w:b/>
          <w:sz w:val="28"/>
          <w:szCs w:val="28"/>
          <w:lang w:eastAsia="en-US" w:bidi="en-US"/>
        </w:rPr>
        <w:t>командира</w:t>
      </w:r>
    </w:p>
    <w:p w:rsidR="00392088" w:rsidRPr="00E778AF" w:rsidRDefault="00392088" w:rsidP="00392088">
      <w:pPr>
        <w:jc w:val="center"/>
        <w:rPr>
          <w:b/>
          <w:sz w:val="28"/>
          <w:szCs w:val="28"/>
          <w:lang w:eastAsia="en-US"/>
        </w:rPr>
      </w:pPr>
      <w:r w:rsidRPr="00E778AF">
        <w:rPr>
          <w:rFonts w:eastAsiaTheme="minorHAnsi"/>
          <w:b/>
          <w:sz w:val="28"/>
          <w:szCs w:val="28"/>
          <w:lang w:eastAsia="en-US" w:bidi="en-US"/>
        </w:rPr>
        <w:t xml:space="preserve">відділення взводу охорони підрозділу охорони </w:t>
      </w:r>
      <w:r>
        <w:rPr>
          <w:b/>
          <w:sz w:val="28"/>
          <w:szCs w:val="28"/>
          <w:lang w:eastAsia="en-US"/>
        </w:rPr>
        <w:t>т</w:t>
      </w:r>
      <w:r w:rsidRPr="00E778AF">
        <w:rPr>
          <w:b/>
          <w:sz w:val="28"/>
          <w:szCs w:val="28"/>
          <w:lang w:eastAsia="en-US"/>
        </w:rPr>
        <w:t>ериторіального управління Служби судової охорони у Хмельницькій області</w:t>
      </w:r>
    </w:p>
    <w:p w:rsidR="00392088" w:rsidRPr="00E778AF" w:rsidRDefault="00392088" w:rsidP="00392088">
      <w:pPr>
        <w:jc w:val="center"/>
        <w:rPr>
          <w:b/>
          <w:sz w:val="28"/>
          <w:szCs w:val="28"/>
        </w:rPr>
      </w:pPr>
    </w:p>
    <w:p w:rsidR="00392088" w:rsidRPr="00E778AF" w:rsidRDefault="00392088" w:rsidP="00392088">
      <w:pPr>
        <w:ind w:left="6" w:hanging="6"/>
        <w:contextualSpacing/>
        <w:jc w:val="center"/>
        <w:rPr>
          <w:b/>
          <w:sz w:val="28"/>
          <w:szCs w:val="28"/>
        </w:rPr>
      </w:pPr>
      <w:r w:rsidRPr="00E778AF">
        <w:rPr>
          <w:b/>
          <w:sz w:val="28"/>
          <w:szCs w:val="28"/>
        </w:rPr>
        <w:t>Загальні умови</w:t>
      </w:r>
    </w:p>
    <w:p w:rsidR="00392088" w:rsidRPr="00E778AF" w:rsidRDefault="00392088" w:rsidP="00392088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E778AF">
        <w:rPr>
          <w:b/>
          <w:sz w:val="28"/>
          <w:szCs w:val="28"/>
        </w:rPr>
        <w:t xml:space="preserve">Основні повноваження </w:t>
      </w:r>
      <w:r w:rsidRPr="00E778AF">
        <w:rPr>
          <w:rFonts w:eastAsiaTheme="minorHAnsi"/>
          <w:b/>
          <w:sz w:val="28"/>
          <w:szCs w:val="28"/>
          <w:lang w:eastAsia="en-US" w:bidi="en-US"/>
        </w:rPr>
        <w:t xml:space="preserve">командира відділення взводу охорони підрозділу охорони </w:t>
      </w:r>
      <w:r>
        <w:rPr>
          <w:rFonts w:eastAsiaTheme="minorHAnsi"/>
          <w:b/>
          <w:sz w:val="28"/>
          <w:szCs w:val="28"/>
          <w:lang w:eastAsia="en-US" w:bidi="en-US"/>
        </w:rPr>
        <w:t>т</w:t>
      </w:r>
      <w:r w:rsidRPr="00E778AF">
        <w:rPr>
          <w:rFonts w:eastAsiaTheme="minorHAnsi"/>
          <w:b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області:</w:t>
      </w:r>
    </w:p>
    <w:p w:rsidR="00392088" w:rsidRPr="00E778AF" w:rsidRDefault="00392088" w:rsidP="00392088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E778AF">
        <w:rPr>
          <w:sz w:val="28"/>
          <w:szCs w:val="28"/>
        </w:rPr>
        <w:t>1) забезпечує виконання покладених на відділення завдань за всіма напрямами службової діяльності;</w:t>
      </w:r>
    </w:p>
    <w:p w:rsidR="00392088" w:rsidRPr="00E778AF" w:rsidRDefault="00392088" w:rsidP="00392088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E778AF">
        <w:rPr>
          <w:noProof/>
          <w:sz w:val="28"/>
          <w:szCs w:val="28"/>
        </w:rPr>
        <w:t xml:space="preserve">2) </w:t>
      </w:r>
      <w:r w:rsidRPr="00E778AF">
        <w:rPr>
          <w:sz w:val="28"/>
          <w:szCs w:val="28"/>
        </w:rPr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392088" w:rsidRPr="00E778AF" w:rsidRDefault="00392088" w:rsidP="00392088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E778AF">
        <w:rPr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E778AF">
        <w:rPr>
          <w:noProof/>
          <w:sz w:val="28"/>
          <w:szCs w:val="28"/>
        </w:rPr>
        <w:t>;</w:t>
      </w:r>
    </w:p>
    <w:p w:rsidR="00392088" w:rsidRPr="00E778AF" w:rsidRDefault="00392088" w:rsidP="00392088">
      <w:pPr>
        <w:ind w:firstLine="709"/>
        <w:contextualSpacing/>
        <w:jc w:val="both"/>
        <w:rPr>
          <w:noProof/>
          <w:sz w:val="28"/>
          <w:szCs w:val="28"/>
        </w:rPr>
      </w:pPr>
      <w:r w:rsidRPr="00E778AF">
        <w:rPr>
          <w:noProof/>
          <w:sz w:val="28"/>
          <w:szCs w:val="28"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392088" w:rsidRPr="00E778AF" w:rsidRDefault="00392088" w:rsidP="00392088">
      <w:pPr>
        <w:ind w:firstLine="709"/>
        <w:jc w:val="both"/>
        <w:rPr>
          <w:sz w:val="28"/>
          <w:szCs w:val="28"/>
        </w:rPr>
      </w:pPr>
      <w:r w:rsidRPr="00E778AF">
        <w:rPr>
          <w:sz w:val="28"/>
          <w:szCs w:val="28"/>
        </w:rPr>
        <w:t>5) за дорученням керівництва підрозділу виконує інші повноваження, які належать до компетенції підрозділу.</w:t>
      </w:r>
    </w:p>
    <w:p w:rsidR="00392088" w:rsidRPr="00E36844" w:rsidRDefault="00392088" w:rsidP="00392088">
      <w:pPr>
        <w:tabs>
          <w:tab w:val="left" w:pos="1134"/>
        </w:tabs>
        <w:ind w:firstLine="709"/>
        <w:rPr>
          <w:b/>
          <w:highlight w:val="yellow"/>
        </w:rPr>
      </w:pPr>
    </w:p>
    <w:p w:rsidR="00392088" w:rsidRPr="00E778AF" w:rsidRDefault="00392088" w:rsidP="00392088">
      <w:pPr>
        <w:ind w:firstLine="709"/>
        <w:rPr>
          <w:b/>
          <w:sz w:val="28"/>
          <w:szCs w:val="28"/>
        </w:rPr>
      </w:pPr>
      <w:r w:rsidRPr="00E778AF">
        <w:rPr>
          <w:b/>
          <w:sz w:val="28"/>
          <w:szCs w:val="28"/>
        </w:rPr>
        <w:t>2. Умови оплати праці:</w:t>
      </w:r>
    </w:p>
    <w:p w:rsidR="00392088" w:rsidRPr="00E778AF" w:rsidRDefault="00392088" w:rsidP="00392088">
      <w:pPr>
        <w:ind w:firstLine="709"/>
        <w:jc w:val="both"/>
        <w:rPr>
          <w:color w:val="000000" w:themeColor="text1"/>
          <w:sz w:val="28"/>
          <w:szCs w:val="24"/>
          <w:lang w:eastAsia="uk-UA"/>
        </w:rPr>
      </w:pPr>
      <w:r w:rsidRPr="00E778AF">
        <w:rPr>
          <w:sz w:val="28"/>
          <w:szCs w:val="28"/>
        </w:rPr>
        <w:t>1) посадовий оклад – 3</w:t>
      </w:r>
      <w:r w:rsidR="00E80C46">
        <w:rPr>
          <w:sz w:val="28"/>
          <w:szCs w:val="28"/>
        </w:rPr>
        <w:t>260</w:t>
      </w:r>
      <w:r w:rsidRPr="00E778AF">
        <w:rPr>
          <w:sz w:val="28"/>
          <w:szCs w:val="28"/>
        </w:rPr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</w:t>
      </w:r>
      <w:r w:rsidRPr="00E778AF">
        <w:rPr>
          <w:color w:val="000000" w:themeColor="text1"/>
          <w:sz w:val="28"/>
          <w:szCs w:val="24"/>
          <w:lang w:eastAsia="uk-UA"/>
        </w:rPr>
        <w:t>наказу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:rsidR="00392088" w:rsidRPr="00E778AF" w:rsidRDefault="00392088" w:rsidP="00392088">
      <w:pPr>
        <w:ind w:firstLine="709"/>
        <w:jc w:val="both"/>
        <w:rPr>
          <w:sz w:val="28"/>
          <w:szCs w:val="28"/>
        </w:rPr>
      </w:pPr>
      <w:r w:rsidRPr="00E778AF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392088" w:rsidRPr="00E36844" w:rsidRDefault="00392088" w:rsidP="00392088">
      <w:pPr>
        <w:ind w:firstLine="746"/>
        <w:jc w:val="both"/>
        <w:rPr>
          <w:highlight w:val="yellow"/>
        </w:rPr>
      </w:pPr>
    </w:p>
    <w:p w:rsidR="00392088" w:rsidRPr="00E778AF" w:rsidRDefault="00392088" w:rsidP="00392088">
      <w:pPr>
        <w:ind w:firstLine="709"/>
        <w:jc w:val="center"/>
        <w:rPr>
          <w:b/>
          <w:sz w:val="28"/>
          <w:szCs w:val="28"/>
        </w:rPr>
      </w:pPr>
      <w:r w:rsidRPr="00E778AF">
        <w:rPr>
          <w:b/>
          <w:sz w:val="28"/>
          <w:szCs w:val="28"/>
        </w:rPr>
        <w:t>Кваліфікаційні вимоги</w:t>
      </w:r>
    </w:p>
    <w:p w:rsidR="00392088" w:rsidRPr="00E778AF" w:rsidRDefault="00392088" w:rsidP="00392088">
      <w:pPr>
        <w:ind w:left="6" w:right="-3" w:firstLine="702"/>
        <w:contextualSpacing/>
        <w:jc w:val="both"/>
        <w:rPr>
          <w:sz w:val="28"/>
          <w:szCs w:val="28"/>
        </w:rPr>
      </w:pPr>
      <w:r w:rsidRPr="00E778AF">
        <w:rPr>
          <w:sz w:val="28"/>
          <w:szCs w:val="28"/>
        </w:rPr>
        <w:t>1) освіта:</w:t>
      </w:r>
    </w:p>
    <w:p w:rsidR="00392088" w:rsidRPr="00E778AF" w:rsidRDefault="00392088" w:rsidP="00392088">
      <w:pPr>
        <w:ind w:left="6" w:right="-3" w:firstLine="702"/>
        <w:contextualSpacing/>
        <w:jc w:val="both"/>
        <w:rPr>
          <w:sz w:val="28"/>
          <w:szCs w:val="28"/>
        </w:rPr>
      </w:pPr>
      <w:r w:rsidRPr="00E778AF">
        <w:rPr>
          <w:sz w:val="28"/>
          <w:szCs w:val="28"/>
        </w:rPr>
        <w:t>повна загальна середня освіта;</w:t>
      </w:r>
    </w:p>
    <w:p w:rsidR="00392088" w:rsidRPr="00E778AF" w:rsidRDefault="00392088" w:rsidP="00392088">
      <w:pPr>
        <w:ind w:left="6" w:firstLine="702"/>
        <w:contextualSpacing/>
        <w:jc w:val="both"/>
        <w:rPr>
          <w:sz w:val="28"/>
          <w:szCs w:val="28"/>
        </w:rPr>
      </w:pPr>
      <w:r w:rsidRPr="00E778AF">
        <w:rPr>
          <w:sz w:val="28"/>
          <w:szCs w:val="28"/>
        </w:rPr>
        <w:t>2)</w:t>
      </w:r>
      <w:r>
        <w:rPr>
          <w:sz w:val="28"/>
          <w:szCs w:val="28"/>
        </w:rPr>
        <w:t xml:space="preserve"> стаж роботи (</w:t>
      </w:r>
      <w:r w:rsidRPr="00E778AF">
        <w:rPr>
          <w:sz w:val="28"/>
          <w:szCs w:val="28"/>
        </w:rPr>
        <w:t>служби</w:t>
      </w:r>
      <w:r>
        <w:rPr>
          <w:sz w:val="28"/>
          <w:szCs w:val="28"/>
        </w:rPr>
        <w:t>)</w:t>
      </w:r>
      <w:r w:rsidRPr="00E778AF">
        <w:rPr>
          <w:sz w:val="28"/>
          <w:szCs w:val="28"/>
        </w:rPr>
        <w:t>:</w:t>
      </w:r>
    </w:p>
    <w:p w:rsidR="00392088" w:rsidRPr="00E778AF" w:rsidRDefault="00392088" w:rsidP="00392088">
      <w:pPr>
        <w:ind w:left="6" w:firstLine="702"/>
        <w:contextualSpacing/>
        <w:jc w:val="both"/>
        <w:rPr>
          <w:sz w:val="28"/>
          <w:szCs w:val="28"/>
        </w:rPr>
      </w:pPr>
      <w:r w:rsidRPr="00E778AF">
        <w:rPr>
          <w:sz w:val="28"/>
          <w:szCs w:val="28"/>
        </w:rPr>
        <w:lastRenderedPageBreak/>
        <w:t xml:space="preserve">у правоохоронних органах </w:t>
      </w:r>
      <w:r>
        <w:rPr>
          <w:sz w:val="28"/>
          <w:szCs w:val="28"/>
        </w:rPr>
        <w:t>або</w:t>
      </w:r>
      <w:r w:rsidRPr="00E778AF">
        <w:rPr>
          <w:sz w:val="28"/>
          <w:szCs w:val="28"/>
        </w:rPr>
        <w:t xml:space="preserve"> військових</w:t>
      </w:r>
      <w:r>
        <w:rPr>
          <w:sz w:val="28"/>
          <w:szCs w:val="28"/>
        </w:rPr>
        <w:t xml:space="preserve"> </w:t>
      </w:r>
      <w:r w:rsidRPr="00E778AF">
        <w:rPr>
          <w:sz w:val="28"/>
          <w:szCs w:val="28"/>
        </w:rPr>
        <w:t>формуваннях, органах системи правосуддя – не менше ніж 2 роки;</w:t>
      </w:r>
    </w:p>
    <w:p w:rsidR="00392088" w:rsidRPr="00392088" w:rsidRDefault="00392088" w:rsidP="00392088">
      <w:pPr>
        <w:ind w:firstLine="709"/>
        <w:jc w:val="both"/>
        <w:rPr>
          <w:i/>
          <w:sz w:val="28"/>
          <w:szCs w:val="28"/>
        </w:rPr>
      </w:pPr>
      <w:r w:rsidRPr="00392088">
        <w:rPr>
          <w:i/>
          <w:sz w:val="28"/>
          <w:szCs w:val="28"/>
        </w:rPr>
        <w:t>(надати підтверджуючі документи);</w:t>
      </w:r>
    </w:p>
    <w:p w:rsidR="00392088" w:rsidRPr="00E778AF" w:rsidRDefault="00392088" w:rsidP="00392088">
      <w:pPr>
        <w:ind w:firstLine="709"/>
        <w:jc w:val="both"/>
        <w:rPr>
          <w:sz w:val="28"/>
          <w:szCs w:val="28"/>
        </w:rPr>
      </w:pPr>
      <w:r w:rsidRPr="00E778AF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E778AF">
        <w:rPr>
          <w:sz w:val="28"/>
          <w:szCs w:val="28"/>
        </w:rPr>
        <w:t>володіння державною мовою:</w:t>
      </w:r>
    </w:p>
    <w:p w:rsidR="00392088" w:rsidRDefault="00392088" w:rsidP="00392088">
      <w:pPr>
        <w:ind w:firstLine="709"/>
        <w:jc w:val="both"/>
        <w:rPr>
          <w:sz w:val="28"/>
          <w:szCs w:val="28"/>
        </w:rPr>
      </w:pPr>
      <w:r w:rsidRPr="00E778AF">
        <w:rPr>
          <w:sz w:val="28"/>
          <w:szCs w:val="28"/>
        </w:rPr>
        <w:t>вільне володіння державною мовою.</w:t>
      </w:r>
    </w:p>
    <w:p w:rsidR="0077785A" w:rsidRPr="00E36844" w:rsidRDefault="0077785A" w:rsidP="00392088">
      <w:pPr>
        <w:ind w:firstLine="709"/>
        <w:jc w:val="both"/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392088" w:rsidRPr="004D000F" w:rsidTr="00634E41">
        <w:trPr>
          <w:trHeight w:val="50"/>
        </w:trPr>
        <w:tc>
          <w:tcPr>
            <w:tcW w:w="9634" w:type="dxa"/>
            <w:gridSpan w:val="2"/>
          </w:tcPr>
          <w:p w:rsidR="00392088" w:rsidRPr="00A14E44" w:rsidRDefault="00392088" w:rsidP="00955D32">
            <w:pPr>
              <w:jc w:val="center"/>
              <w:rPr>
                <w:b/>
                <w:sz w:val="28"/>
                <w:szCs w:val="28"/>
              </w:rPr>
            </w:pPr>
            <w:r w:rsidRPr="00A14E44"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392088" w:rsidRPr="004D000F" w:rsidTr="00634E41">
        <w:trPr>
          <w:trHeight w:val="409"/>
        </w:trPr>
        <w:tc>
          <w:tcPr>
            <w:tcW w:w="3256" w:type="dxa"/>
            <w:hideMark/>
          </w:tcPr>
          <w:p w:rsidR="00392088" w:rsidRPr="00E36844" w:rsidRDefault="00392088" w:rsidP="00CB6F80">
            <w:pPr>
              <w:spacing w:line="256" w:lineRule="auto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1. Наявність лідерських якостей</w:t>
            </w:r>
          </w:p>
        </w:tc>
        <w:tc>
          <w:tcPr>
            <w:tcW w:w="6378" w:type="dxa"/>
            <w:hideMark/>
          </w:tcPr>
          <w:p w:rsidR="00392088" w:rsidRPr="00E36844" w:rsidRDefault="00392088" w:rsidP="00CB6F80">
            <w:pPr>
              <w:spacing w:line="256" w:lineRule="auto"/>
              <w:jc w:val="both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встановлення цілей, пріоритетів та орієнтирів; стратегічне планування;</w:t>
            </w:r>
          </w:p>
          <w:p w:rsidR="00392088" w:rsidRPr="00E36844" w:rsidRDefault="00392088" w:rsidP="00CB6F80">
            <w:pPr>
              <w:spacing w:line="256" w:lineRule="auto"/>
              <w:jc w:val="both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багатофункціональність;</w:t>
            </w:r>
          </w:p>
          <w:p w:rsidR="00392088" w:rsidRPr="00E36844" w:rsidRDefault="00392088" w:rsidP="00CB6F80">
            <w:pPr>
              <w:spacing w:line="256" w:lineRule="auto"/>
              <w:jc w:val="both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ведення ділових переговорів;</w:t>
            </w:r>
          </w:p>
          <w:p w:rsidR="00392088" w:rsidRPr="00E36844" w:rsidRDefault="00392088" w:rsidP="0077785A">
            <w:pPr>
              <w:spacing w:line="256" w:lineRule="auto"/>
              <w:jc w:val="both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досягнення кінцевих результатів.</w:t>
            </w:r>
          </w:p>
        </w:tc>
      </w:tr>
      <w:tr w:rsidR="00392088" w:rsidRPr="004D000F" w:rsidTr="00634E41">
        <w:trPr>
          <w:trHeight w:val="409"/>
        </w:trPr>
        <w:tc>
          <w:tcPr>
            <w:tcW w:w="3256" w:type="dxa"/>
            <w:hideMark/>
          </w:tcPr>
          <w:p w:rsidR="00392088" w:rsidRPr="00E36844" w:rsidRDefault="00392088" w:rsidP="00CB6F80">
            <w:pPr>
              <w:spacing w:line="256" w:lineRule="auto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2. Вміння приймати ефективні рішення</w:t>
            </w:r>
          </w:p>
        </w:tc>
        <w:tc>
          <w:tcPr>
            <w:tcW w:w="6378" w:type="dxa"/>
            <w:hideMark/>
          </w:tcPr>
          <w:p w:rsidR="00392088" w:rsidRPr="00E36844" w:rsidRDefault="00392088" w:rsidP="0077785A">
            <w:pPr>
              <w:spacing w:line="256" w:lineRule="auto"/>
              <w:jc w:val="both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здатність швидко приймати управлінські рішення та ефективно діяти в екстремальних ситуаціях.</w:t>
            </w:r>
          </w:p>
        </w:tc>
      </w:tr>
      <w:tr w:rsidR="00392088" w:rsidRPr="004D000F" w:rsidTr="00634E41">
        <w:trPr>
          <w:trHeight w:val="409"/>
        </w:trPr>
        <w:tc>
          <w:tcPr>
            <w:tcW w:w="3256" w:type="dxa"/>
            <w:hideMark/>
          </w:tcPr>
          <w:p w:rsidR="00392088" w:rsidRPr="00E36844" w:rsidRDefault="00392088" w:rsidP="00CB6F80">
            <w:pPr>
              <w:spacing w:line="256" w:lineRule="auto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3. Аналітичні здібності</w:t>
            </w:r>
          </w:p>
        </w:tc>
        <w:tc>
          <w:tcPr>
            <w:tcW w:w="6378" w:type="dxa"/>
            <w:hideMark/>
          </w:tcPr>
          <w:p w:rsidR="00392088" w:rsidRPr="00E36844" w:rsidRDefault="00392088" w:rsidP="0077785A">
            <w:pPr>
              <w:spacing w:line="256" w:lineRule="auto"/>
              <w:jc w:val="both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здатність систематизувати, узагальнювати інформацію; гнучкість; проникливість.</w:t>
            </w:r>
          </w:p>
        </w:tc>
      </w:tr>
      <w:tr w:rsidR="00392088" w:rsidRPr="004D000F" w:rsidTr="00634E41">
        <w:trPr>
          <w:trHeight w:val="409"/>
        </w:trPr>
        <w:tc>
          <w:tcPr>
            <w:tcW w:w="3256" w:type="dxa"/>
            <w:hideMark/>
          </w:tcPr>
          <w:p w:rsidR="00392088" w:rsidRPr="00E36844" w:rsidRDefault="00392088" w:rsidP="0077785A">
            <w:pPr>
              <w:spacing w:line="256" w:lineRule="auto"/>
              <w:ind w:right="-104"/>
              <w:jc w:val="both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4. Управління організацією та персоналом</w:t>
            </w:r>
          </w:p>
        </w:tc>
        <w:tc>
          <w:tcPr>
            <w:tcW w:w="6378" w:type="dxa"/>
            <w:hideMark/>
          </w:tcPr>
          <w:p w:rsidR="00392088" w:rsidRPr="00E36844" w:rsidRDefault="00392088" w:rsidP="00CB6F80">
            <w:pPr>
              <w:spacing w:line="256" w:lineRule="auto"/>
              <w:jc w:val="both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організація роботи та контроль;</w:t>
            </w:r>
          </w:p>
          <w:p w:rsidR="00392088" w:rsidRPr="00E36844" w:rsidRDefault="00392088" w:rsidP="00CB6F80">
            <w:pPr>
              <w:spacing w:line="256" w:lineRule="auto"/>
              <w:jc w:val="both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управління людськими ресурсами;</w:t>
            </w:r>
          </w:p>
          <w:p w:rsidR="00392088" w:rsidRPr="00E36844" w:rsidRDefault="00392088" w:rsidP="0077785A">
            <w:pPr>
              <w:spacing w:line="256" w:lineRule="auto"/>
              <w:jc w:val="both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вміння мотивувати підлеглих працівників.</w:t>
            </w:r>
          </w:p>
        </w:tc>
      </w:tr>
      <w:tr w:rsidR="00392088" w:rsidRPr="004D000F" w:rsidTr="00634E41">
        <w:trPr>
          <w:trHeight w:val="409"/>
        </w:trPr>
        <w:tc>
          <w:tcPr>
            <w:tcW w:w="3256" w:type="dxa"/>
            <w:hideMark/>
          </w:tcPr>
          <w:p w:rsidR="00392088" w:rsidRPr="00E36844" w:rsidRDefault="00392088" w:rsidP="00CB6F80">
            <w:pPr>
              <w:spacing w:line="256" w:lineRule="auto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5. Особистісні компетенції</w:t>
            </w:r>
          </w:p>
        </w:tc>
        <w:tc>
          <w:tcPr>
            <w:tcW w:w="6378" w:type="dxa"/>
            <w:hideMark/>
          </w:tcPr>
          <w:p w:rsidR="00392088" w:rsidRPr="00E36844" w:rsidRDefault="00392088" w:rsidP="00CB6F80">
            <w:pPr>
              <w:spacing w:line="256" w:lineRule="auto"/>
              <w:jc w:val="both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принциповість, рішучість і вимогливість під час прийняття рішень;</w:t>
            </w:r>
          </w:p>
          <w:p w:rsidR="00392088" w:rsidRPr="00E36844" w:rsidRDefault="00392088" w:rsidP="00CB6F80">
            <w:pPr>
              <w:spacing w:line="256" w:lineRule="auto"/>
              <w:jc w:val="both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системність;</w:t>
            </w:r>
          </w:p>
          <w:p w:rsidR="00392088" w:rsidRPr="00E36844" w:rsidRDefault="00392088" w:rsidP="00CB6F80">
            <w:pPr>
              <w:spacing w:line="256" w:lineRule="auto"/>
              <w:jc w:val="both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самоорганізація та саморозвиток;</w:t>
            </w:r>
          </w:p>
          <w:p w:rsidR="00392088" w:rsidRPr="00E36844" w:rsidRDefault="00392088" w:rsidP="00CB6F80">
            <w:pPr>
              <w:spacing w:line="256" w:lineRule="auto"/>
              <w:jc w:val="both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політична нейтральність.</w:t>
            </w:r>
          </w:p>
        </w:tc>
      </w:tr>
      <w:tr w:rsidR="00392088" w:rsidRPr="004D000F" w:rsidTr="00634E41">
        <w:trPr>
          <w:trHeight w:val="409"/>
        </w:trPr>
        <w:tc>
          <w:tcPr>
            <w:tcW w:w="3256" w:type="dxa"/>
            <w:hideMark/>
          </w:tcPr>
          <w:p w:rsidR="00392088" w:rsidRPr="00E36844" w:rsidRDefault="00392088" w:rsidP="00CB6F80">
            <w:pPr>
              <w:spacing w:line="256" w:lineRule="auto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 xml:space="preserve">6. </w:t>
            </w:r>
            <w:r w:rsidR="002C1C8E" w:rsidRPr="00E36844">
              <w:rPr>
                <w:sz w:val="27"/>
                <w:szCs w:val="27"/>
              </w:rPr>
              <w:t>Знання спеціального законодавства</w:t>
            </w:r>
          </w:p>
        </w:tc>
        <w:tc>
          <w:tcPr>
            <w:tcW w:w="6378" w:type="dxa"/>
            <w:hideMark/>
          </w:tcPr>
          <w:p w:rsidR="00392088" w:rsidRPr="00E36844" w:rsidRDefault="002C1C8E" w:rsidP="002C1C8E">
            <w:pPr>
              <w:spacing w:line="257" w:lineRule="auto"/>
              <w:jc w:val="both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знання основ законодавства пов’язаного з завданням та змістом роботи.</w:t>
            </w:r>
          </w:p>
        </w:tc>
      </w:tr>
      <w:tr w:rsidR="00392088" w:rsidRPr="004D000F" w:rsidTr="00634E41">
        <w:trPr>
          <w:trHeight w:val="100"/>
        </w:trPr>
        <w:tc>
          <w:tcPr>
            <w:tcW w:w="9634" w:type="dxa"/>
            <w:gridSpan w:val="2"/>
          </w:tcPr>
          <w:p w:rsidR="00392088" w:rsidRPr="00E36844" w:rsidRDefault="00392088" w:rsidP="00E36844">
            <w:pPr>
              <w:jc w:val="both"/>
            </w:pPr>
          </w:p>
        </w:tc>
      </w:tr>
      <w:tr w:rsidR="00392088" w:rsidRPr="004D000F" w:rsidTr="00634E41">
        <w:trPr>
          <w:trHeight w:val="232"/>
        </w:trPr>
        <w:tc>
          <w:tcPr>
            <w:tcW w:w="9634" w:type="dxa"/>
            <w:gridSpan w:val="2"/>
          </w:tcPr>
          <w:p w:rsidR="00392088" w:rsidRPr="00A14E44" w:rsidRDefault="00392088" w:rsidP="00CB6F80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14E44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392088" w:rsidRPr="004D000F" w:rsidTr="00634E41">
        <w:trPr>
          <w:trHeight w:val="409"/>
        </w:trPr>
        <w:tc>
          <w:tcPr>
            <w:tcW w:w="3256" w:type="dxa"/>
            <w:hideMark/>
          </w:tcPr>
          <w:p w:rsidR="00392088" w:rsidRPr="00A14E44" w:rsidRDefault="00392088" w:rsidP="00CB6F80">
            <w:pPr>
              <w:spacing w:line="256" w:lineRule="auto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6378" w:type="dxa"/>
            <w:hideMark/>
          </w:tcPr>
          <w:p w:rsidR="00392088" w:rsidRPr="00E36844" w:rsidRDefault="00392088" w:rsidP="00CB6F80">
            <w:pPr>
              <w:spacing w:line="256" w:lineRule="auto"/>
              <w:ind w:left="-102"/>
              <w:jc w:val="both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392088" w:rsidRPr="004D000F" w:rsidTr="00634E41">
        <w:trPr>
          <w:trHeight w:val="409"/>
        </w:trPr>
        <w:tc>
          <w:tcPr>
            <w:tcW w:w="3256" w:type="dxa"/>
            <w:hideMark/>
          </w:tcPr>
          <w:p w:rsidR="00392088" w:rsidRPr="00A14E44" w:rsidRDefault="00392088" w:rsidP="00CB6F80">
            <w:pPr>
              <w:spacing w:line="256" w:lineRule="auto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6378" w:type="dxa"/>
          </w:tcPr>
          <w:p w:rsidR="00392088" w:rsidRPr="00E36844" w:rsidRDefault="00E36844" w:rsidP="00CB6F80">
            <w:pPr>
              <w:spacing w:line="256" w:lineRule="auto"/>
              <w:ind w:left="-102"/>
              <w:contextualSpacing/>
              <w:jc w:val="both"/>
              <w:rPr>
                <w:sz w:val="27"/>
                <w:szCs w:val="27"/>
              </w:rPr>
            </w:pPr>
            <w:r w:rsidRPr="00E36844">
              <w:rPr>
                <w:sz w:val="27"/>
                <w:szCs w:val="27"/>
              </w:rPr>
              <w:t>З</w:t>
            </w:r>
            <w:r w:rsidR="00392088" w:rsidRPr="00E36844">
              <w:rPr>
                <w:sz w:val="27"/>
                <w:szCs w:val="27"/>
              </w:rPr>
              <w:t>нання</w:t>
            </w:r>
            <w:r w:rsidRPr="00E36844">
              <w:rPr>
                <w:sz w:val="27"/>
                <w:szCs w:val="27"/>
              </w:rPr>
              <w:t xml:space="preserve"> </w:t>
            </w:r>
            <w:r w:rsidR="00392088" w:rsidRPr="00E36844">
              <w:rPr>
                <w:sz w:val="27"/>
                <w:szCs w:val="27"/>
              </w:rPr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392088" w:rsidRPr="00A14E44" w:rsidRDefault="00392088" w:rsidP="00CB6F80">
            <w:pPr>
              <w:spacing w:line="256" w:lineRule="auto"/>
              <w:ind w:left="-102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E36844">
              <w:rPr>
                <w:rFonts w:cs="Calibri"/>
                <w:sz w:val="27"/>
                <w:szCs w:val="27"/>
                <w:lang w:eastAsia="en-US"/>
              </w:rPr>
              <w:t xml:space="preserve">законів України «Про Вищу раду правосуддя», «Про звернення громадян», «Про доступ до публічної інформації», «Про </w:t>
            </w:r>
            <w:r w:rsidR="00E36844" w:rsidRPr="00E36844">
              <w:rPr>
                <w:rFonts w:cs="Calibri"/>
                <w:sz w:val="27"/>
                <w:szCs w:val="27"/>
                <w:lang w:eastAsia="en-US"/>
              </w:rPr>
              <w:t>охоронну діяльність</w:t>
            </w:r>
            <w:r w:rsidRPr="00E36844">
              <w:rPr>
                <w:rFonts w:cs="Calibri"/>
                <w:sz w:val="27"/>
                <w:szCs w:val="27"/>
                <w:lang w:eastAsia="en-US"/>
              </w:rPr>
              <w:t>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8A3C71" w:rsidRDefault="008A3C71" w:rsidP="002C1C8E"/>
    <w:sectPr w:rsidR="008A3C71" w:rsidSect="004B029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04D" w:rsidRDefault="00D7504D">
      <w:r>
        <w:separator/>
      </w:r>
    </w:p>
  </w:endnote>
  <w:endnote w:type="continuationSeparator" w:id="0">
    <w:p w:rsidR="00D7504D" w:rsidRDefault="00D7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04D" w:rsidRDefault="00D7504D">
      <w:r>
        <w:separator/>
      </w:r>
    </w:p>
  </w:footnote>
  <w:footnote w:type="continuationSeparator" w:id="0">
    <w:p w:rsidR="00D7504D" w:rsidRDefault="00D7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A62A7" w:rsidRPr="00BC4EA9" w:rsidRDefault="002C1C8E">
        <w:pPr>
          <w:pStyle w:val="a5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B86"/>
    <w:multiLevelType w:val="hybridMultilevel"/>
    <w:tmpl w:val="CD420826"/>
    <w:lvl w:ilvl="0" w:tplc="04C8AA24">
      <w:start w:val="3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88"/>
    <w:rsid w:val="002258AE"/>
    <w:rsid w:val="002C1C8E"/>
    <w:rsid w:val="00392088"/>
    <w:rsid w:val="00634E41"/>
    <w:rsid w:val="0077785A"/>
    <w:rsid w:val="007935A4"/>
    <w:rsid w:val="008342BB"/>
    <w:rsid w:val="008A3C71"/>
    <w:rsid w:val="00955D32"/>
    <w:rsid w:val="009968B2"/>
    <w:rsid w:val="00AA45F5"/>
    <w:rsid w:val="00C10A6B"/>
    <w:rsid w:val="00C37385"/>
    <w:rsid w:val="00C768AD"/>
    <w:rsid w:val="00C76C1E"/>
    <w:rsid w:val="00D4584F"/>
    <w:rsid w:val="00D7504D"/>
    <w:rsid w:val="00E36844"/>
    <w:rsid w:val="00E80C46"/>
    <w:rsid w:val="00F9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DAAC"/>
  <w15:chartTrackingRefBased/>
  <w15:docId w15:val="{76E7C79D-EEAD-4EDB-A177-67D8CED9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20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2088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920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у Знак"/>
    <w:link w:val="a3"/>
    <w:uiPriority w:val="34"/>
    <w:rsid w:val="0039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D3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55D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2407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Катерина Фурман</cp:lastModifiedBy>
  <cp:revision>6</cp:revision>
  <cp:lastPrinted>2023-04-14T09:06:00Z</cp:lastPrinted>
  <dcterms:created xsi:type="dcterms:W3CDTF">2023-04-13T14:14:00Z</dcterms:created>
  <dcterms:modified xsi:type="dcterms:W3CDTF">2023-04-14T09:06:00Z</dcterms:modified>
</cp:coreProperties>
</file>